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</w:t>
      </w:r>
      <w:r w:rsidRPr="007A5EF5">
        <w:rPr>
          <w:rFonts w:ascii="Verdana" w:hAnsi="Verdana"/>
          <w:sz w:val="18"/>
          <w:szCs w:val="18"/>
        </w:rPr>
        <w:t xml:space="preserve">názvem </w:t>
      </w:r>
      <w:r w:rsidRPr="007A5EF5">
        <w:rPr>
          <w:rFonts w:ascii="Verdana" w:hAnsi="Verdana"/>
          <w:b/>
          <w:sz w:val="18"/>
          <w:szCs w:val="18"/>
        </w:rPr>
        <w:t>„</w:t>
      </w:r>
      <w:r w:rsidR="007A5EF5" w:rsidRPr="007A5EF5">
        <w:rPr>
          <w:rFonts w:ascii="Verdana" w:hAnsi="Verdana"/>
          <w:b/>
          <w:bCs/>
          <w:sz w:val="18"/>
          <w:szCs w:val="18"/>
        </w:rPr>
        <w:t>Opravy a údržba skalních zářezů u ST OŘ PHA 2022 - 2024</w:t>
      </w:r>
      <w:r w:rsidRPr="007A5EF5">
        <w:rPr>
          <w:rFonts w:ascii="Verdana" w:hAnsi="Verdana"/>
          <w:b/>
          <w:sz w:val="18"/>
          <w:szCs w:val="18"/>
        </w:rPr>
        <w:t>“</w:t>
      </w:r>
      <w:r w:rsidRPr="007A5EF5">
        <w:rPr>
          <w:rFonts w:ascii="Verdana" w:hAnsi="Verdana"/>
          <w:sz w:val="18"/>
          <w:szCs w:val="18"/>
        </w:rPr>
        <w:t>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3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7"/>
        <w:gridCol w:w="2571"/>
        <w:gridCol w:w="1636"/>
        <w:gridCol w:w="1753"/>
        <w:gridCol w:w="1753"/>
      </w:tblGrid>
      <w:tr w:rsidR="007A5EF5" w:rsidRPr="00D36729" w:rsidTr="007A5EF5">
        <w:trPr>
          <w:gridAfter w:val="5"/>
          <w:wAfter w:w="4150" w:type="pct"/>
          <w:trHeight w:val="388"/>
        </w:trPr>
        <w:tc>
          <w:tcPr>
            <w:tcW w:w="85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A5EF5" w:rsidRPr="00D36729" w:rsidRDefault="007A5EF5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</w:tr>
      <w:tr w:rsidR="007A5EF5" w:rsidRPr="00D36729" w:rsidTr="007A5EF5">
        <w:trPr>
          <w:trHeight w:val="388"/>
        </w:trPr>
        <w:tc>
          <w:tcPr>
            <w:tcW w:w="85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5EF5" w:rsidRPr="00D36729" w:rsidRDefault="007A5EF5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5EF5" w:rsidRPr="00D36729" w:rsidRDefault="007A5EF5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5EF5" w:rsidRPr="00D36729" w:rsidRDefault="007A5EF5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5EF5" w:rsidRPr="006F0B82" w:rsidRDefault="007A5EF5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5EF5" w:rsidRPr="006F0B82" w:rsidRDefault="007A5EF5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5EF5" w:rsidRPr="006F0B82" w:rsidDel="00E4519B" w:rsidRDefault="007A5EF5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</w:tr>
      <w:tr w:rsidR="007A5EF5" w:rsidRPr="00D36729" w:rsidTr="007A5EF5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2CCA2FF38236455FB2530593E848F1E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340F47E91EE14949A10D5BE209BD379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340F47E91EE14949A10D5BE209BD379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340F47E91EE14949A10D5BE209BD379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340F47E91EE14949A10D5BE209BD379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78D9165A63C49AAAA0FDDA3EAF89DC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5EF5" w:rsidRPr="00D36729" w:rsidTr="007A5EF5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F020EA976AA6430781B3B4D85AB84C1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340F47E91EE14949A10D5BE209BD379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340F47E91EE14949A10D5BE209BD379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340F47E91EE14949A10D5BE209BD379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340F47E91EE14949A10D5BE209BD379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080BD200981C4A03A1E4C97AB1CED0B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5EF5" w:rsidRPr="00D36729" w:rsidTr="007A5EF5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02CFEB5168E5465D951C625F4E4C38C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340F47E91EE14949A10D5BE209BD379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340F47E91EE14949A10D5BE209BD379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340F47E91EE14949A10D5BE209BD379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340F47E91EE14949A10D5BE209BD379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3E06C216F5B749E792407EBD2C45A98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5EF5" w:rsidRPr="00D36729" w:rsidTr="007A5EF5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61222A3577144641B7A36B2805E9399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811302EDE6BA4E91A4048479E0267F5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811302EDE6BA4E91A4048479E0267F5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811302EDE6BA4E91A4048479E0267F5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811302EDE6BA4E91A4048479E0267F5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53179B2F45CA4ABB8BF0592BE431931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7A5EF5" w:rsidRPr="00D36729" w:rsidRDefault="007A5EF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5EF5" w:rsidRPr="00D36729" w:rsidTr="007A5EF5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77FFD43B9E664F9393BE00D313151F9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811302EDE6BA4E91A4048479E0267F5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811302EDE6BA4E91A4048479E0267F5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811302EDE6BA4E91A4048479E0267F5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811302EDE6BA4E91A4048479E0267F5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3CE33744BED04A8D950F7FB5336FAF0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7A5EF5" w:rsidRPr="00D36729" w:rsidRDefault="007A5EF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5EF5" w:rsidRPr="00D36729" w:rsidTr="007A5EF5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793824FE7EE04E91A4B1944594BF13A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7A5EF5" w:rsidRPr="00D36729" w:rsidRDefault="007A5EF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811302EDE6BA4E91A4048479E0267F5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811302EDE6BA4E91A4048479E0267F5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811302EDE6BA4E91A4048479E0267F5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811302EDE6BA4E91A4048479E0267F5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7A5EF5" w:rsidRPr="00D36729" w:rsidRDefault="007A5EF5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C42EF0B5E634FC9B820F5C343350E0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7A5EF5" w:rsidRPr="00D36729" w:rsidRDefault="007A5EF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101" w:rsidRDefault="008E4101">
      <w:r>
        <w:separator/>
      </w:r>
    </w:p>
  </w:endnote>
  <w:endnote w:type="continuationSeparator" w:id="0">
    <w:p w:rsidR="008E4101" w:rsidRDefault="008E4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965B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965B8" w:rsidRPr="001965B8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101" w:rsidRDefault="008E4101">
      <w:r>
        <w:separator/>
      </w:r>
    </w:p>
  </w:footnote>
  <w:footnote w:type="continuationSeparator" w:id="0">
    <w:p w:rsidR="008E4101" w:rsidRDefault="008E4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965B8">
            <w:rPr>
              <w:rFonts w:ascii="Verdana" w:eastAsia="Calibri" w:hAnsi="Verdana"/>
              <w:sz w:val="18"/>
              <w:szCs w:val="18"/>
            </w:rPr>
            <w:t>10</w:t>
          </w:r>
          <w:r w:rsidR="00714366">
            <w:rPr>
              <w:rFonts w:ascii="Verdana" w:eastAsia="Calibri" w:hAnsi="Verdana"/>
              <w:sz w:val="18"/>
              <w:szCs w:val="18"/>
            </w:rPr>
            <w:t xml:space="preserve"> Výzvy k podání nabíd</w:t>
          </w:r>
          <w:r w:rsidRPr="00D36729">
            <w:rPr>
              <w:rFonts w:ascii="Verdana" w:eastAsia="Calibri" w:hAnsi="Verdana"/>
              <w:sz w:val="18"/>
              <w:szCs w:val="18"/>
            </w:rPr>
            <w:t>k</w:t>
          </w:r>
          <w:r w:rsidR="00714366">
            <w:rPr>
              <w:rFonts w:ascii="Verdana" w:eastAsia="Calibri" w:hAnsi="Verdana"/>
              <w:sz w:val="18"/>
              <w:szCs w:val="18"/>
            </w:rPr>
            <w:t>y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965B8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14366"/>
    <w:rsid w:val="00720EE9"/>
    <w:rsid w:val="00771970"/>
    <w:rsid w:val="00791FB1"/>
    <w:rsid w:val="007A5EF5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E4101"/>
    <w:rsid w:val="00917C0D"/>
    <w:rsid w:val="00960A8A"/>
    <w:rsid w:val="00973872"/>
    <w:rsid w:val="00981B55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322246"/>
  <w15:docId w15:val="{566ED5D5-242D-466A-96D0-0155CD1D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CA2FF38236455FB2530593E848F1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8AA0B0-3948-4341-8EDC-04C863CEE5FB}"/>
      </w:docPartPr>
      <w:docPartBody>
        <w:p w:rsidR="00723F1F" w:rsidRDefault="000860A8" w:rsidP="000860A8">
          <w:pPr>
            <w:pStyle w:val="2CCA2FF38236455FB2530593E848F1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0F47E91EE14949A10D5BE209BD37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A03EDF-26FE-4DB6-8F7B-DAFBE796DA92}"/>
      </w:docPartPr>
      <w:docPartBody>
        <w:p w:rsidR="00723F1F" w:rsidRDefault="000860A8" w:rsidP="000860A8">
          <w:pPr>
            <w:pStyle w:val="340F47E91EE14949A10D5BE209BD37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8D9165A63C49AAAA0FDDA3EAF89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3E86A7-B303-4F04-90B2-01048738D2E6}"/>
      </w:docPartPr>
      <w:docPartBody>
        <w:p w:rsidR="00723F1F" w:rsidRDefault="000860A8" w:rsidP="000860A8">
          <w:pPr>
            <w:pStyle w:val="278D9165A63C49AAAA0FDDA3EAF89D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20EA976AA6430781B3B4D85AB84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90F68A-6330-4136-A7DA-1ED503655766}"/>
      </w:docPartPr>
      <w:docPartBody>
        <w:p w:rsidR="00723F1F" w:rsidRDefault="000860A8" w:rsidP="000860A8">
          <w:pPr>
            <w:pStyle w:val="F020EA976AA6430781B3B4D85AB84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0BD200981C4A03A1E4C97AB1CED0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2089C2-D324-4620-8E08-91B724E767BD}"/>
      </w:docPartPr>
      <w:docPartBody>
        <w:p w:rsidR="00723F1F" w:rsidRDefault="000860A8" w:rsidP="000860A8">
          <w:pPr>
            <w:pStyle w:val="080BD200981C4A03A1E4C97AB1CED0B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CFEB5168E5465D951C625F4E4C3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02BB0B-1292-4693-B5A4-BFCA8D04EFAF}"/>
      </w:docPartPr>
      <w:docPartBody>
        <w:p w:rsidR="00723F1F" w:rsidRDefault="000860A8" w:rsidP="000860A8">
          <w:pPr>
            <w:pStyle w:val="02CFEB5168E5465D951C625F4E4C38C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06C216F5B749E792407EBD2C45A9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92FE6E-BDB1-4E7B-9110-2907762DE82D}"/>
      </w:docPartPr>
      <w:docPartBody>
        <w:p w:rsidR="00723F1F" w:rsidRDefault="000860A8" w:rsidP="000860A8">
          <w:pPr>
            <w:pStyle w:val="3E06C216F5B749E792407EBD2C45A9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1222A3577144641B7A36B2805E939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542D3D-07EA-43E8-84F2-9AA2CD7EBC58}"/>
      </w:docPartPr>
      <w:docPartBody>
        <w:p w:rsidR="00723F1F" w:rsidRDefault="000860A8" w:rsidP="000860A8">
          <w:pPr>
            <w:pStyle w:val="61222A3577144641B7A36B2805E939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1302EDE6BA4E91A4048479E0267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7107F-5471-4E97-A46D-7F14058070B1}"/>
      </w:docPartPr>
      <w:docPartBody>
        <w:p w:rsidR="00723F1F" w:rsidRDefault="000860A8" w:rsidP="000860A8">
          <w:pPr>
            <w:pStyle w:val="811302EDE6BA4E91A4048479E0267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79B2F45CA4ABB8BF0592BE43193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7A38ED-C5AD-449B-900C-2E77F65DDE75}"/>
      </w:docPartPr>
      <w:docPartBody>
        <w:p w:rsidR="00723F1F" w:rsidRDefault="000860A8" w:rsidP="000860A8">
          <w:pPr>
            <w:pStyle w:val="53179B2F45CA4ABB8BF0592BE43193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7FFD43B9E664F9393BE00D313151F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76B22B-523C-4419-AE65-BB4569B6A31E}"/>
      </w:docPartPr>
      <w:docPartBody>
        <w:p w:rsidR="00723F1F" w:rsidRDefault="000860A8" w:rsidP="000860A8">
          <w:pPr>
            <w:pStyle w:val="77FFD43B9E664F9393BE00D313151F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E33744BED04A8D950F7FB5336FAF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CD820-6650-474D-A7B8-496369EDE5A3}"/>
      </w:docPartPr>
      <w:docPartBody>
        <w:p w:rsidR="00723F1F" w:rsidRDefault="000860A8" w:rsidP="000860A8">
          <w:pPr>
            <w:pStyle w:val="3CE33744BED04A8D950F7FB5336FAF0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3824FE7EE04E91A4B1944594BF13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A0C89E-C127-4D2C-9A9C-B79F80F3E16B}"/>
      </w:docPartPr>
      <w:docPartBody>
        <w:p w:rsidR="00723F1F" w:rsidRDefault="000860A8" w:rsidP="000860A8">
          <w:pPr>
            <w:pStyle w:val="793824FE7EE04E91A4B1944594BF13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42EF0B5E634FC9B820F5C343350E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D86C3E-AD1E-4669-A2E8-4BB0141B4631}"/>
      </w:docPartPr>
      <w:docPartBody>
        <w:p w:rsidR="00723F1F" w:rsidRDefault="000860A8" w:rsidP="000860A8">
          <w:pPr>
            <w:pStyle w:val="5C42EF0B5E634FC9B820F5C343350E0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860A8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3F1F"/>
    <w:rsid w:val="00726C62"/>
    <w:rsid w:val="008965C6"/>
    <w:rsid w:val="008C42C3"/>
    <w:rsid w:val="00946195"/>
    <w:rsid w:val="00A86AAC"/>
    <w:rsid w:val="00A97D1C"/>
    <w:rsid w:val="00AD2E0F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60A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2CCA2FF38236455FB2530593E848F1E5">
    <w:name w:val="2CCA2FF38236455FB2530593E848F1E5"/>
    <w:rsid w:val="000860A8"/>
    <w:pPr>
      <w:spacing w:after="160" w:line="259" w:lineRule="auto"/>
    </w:pPr>
  </w:style>
  <w:style w:type="paragraph" w:customStyle="1" w:styleId="340F47E91EE14949A10D5BE209BD3790">
    <w:name w:val="340F47E91EE14949A10D5BE209BD3790"/>
    <w:rsid w:val="000860A8"/>
    <w:pPr>
      <w:spacing w:after="160" w:line="259" w:lineRule="auto"/>
    </w:pPr>
  </w:style>
  <w:style w:type="paragraph" w:customStyle="1" w:styleId="278D9165A63C49AAAA0FDDA3EAF89DC8">
    <w:name w:val="278D9165A63C49AAAA0FDDA3EAF89DC8"/>
    <w:rsid w:val="000860A8"/>
    <w:pPr>
      <w:spacing w:after="160" w:line="259" w:lineRule="auto"/>
    </w:pPr>
  </w:style>
  <w:style w:type="paragraph" w:customStyle="1" w:styleId="F020EA976AA6430781B3B4D85AB84C19">
    <w:name w:val="F020EA976AA6430781B3B4D85AB84C19"/>
    <w:rsid w:val="000860A8"/>
    <w:pPr>
      <w:spacing w:after="160" w:line="259" w:lineRule="auto"/>
    </w:pPr>
  </w:style>
  <w:style w:type="paragraph" w:customStyle="1" w:styleId="080BD200981C4A03A1E4C97AB1CED0BE">
    <w:name w:val="080BD200981C4A03A1E4C97AB1CED0BE"/>
    <w:rsid w:val="000860A8"/>
    <w:pPr>
      <w:spacing w:after="160" w:line="259" w:lineRule="auto"/>
    </w:pPr>
  </w:style>
  <w:style w:type="paragraph" w:customStyle="1" w:styleId="02CFEB5168E5465D951C625F4E4C38CD">
    <w:name w:val="02CFEB5168E5465D951C625F4E4C38CD"/>
    <w:rsid w:val="000860A8"/>
    <w:pPr>
      <w:spacing w:after="160" w:line="259" w:lineRule="auto"/>
    </w:pPr>
  </w:style>
  <w:style w:type="paragraph" w:customStyle="1" w:styleId="3E06C216F5B749E792407EBD2C45A98E">
    <w:name w:val="3E06C216F5B749E792407EBD2C45A98E"/>
    <w:rsid w:val="000860A8"/>
    <w:pPr>
      <w:spacing w:after="160" w:line="259" w:lineRule="auto"/>
    </w:pPr>
  </w:style>
  <w:style w:type="paragraph" w:customStyle="1" w:styleId="61222A3577144641B7A36B2805E93991">
    <w:name w:val="61222A3577144641B7A36B2805E93991"/>
    <w:rsid w:val="000860A8"/>
    <w:pPr>
      <w:spacing w:after="160" w:line="259" w:lineRule="auto"/>
    </w:pPr>
  </w:style>
  <w:style w:type="paragraph" w:customStyle="1" w:styleId="811302EDE6BA4E91A4048479E0267F50">
    <w:name w:val="811302EDE6BA4E91A4048479E0267F50"/>
    <w:rsid w:val="000860A8"/>
    <w:pPr>
      <w:spacing w:after="160" w:line="259" w:lineRule="auto"/>
    </w:pPr>
  </w:style>
  <w:style w:type="paragraph" w:customStyle="1" w:styleId="53179B2F45CA4ABB8BF0592BE4319317">
    <w:name w:val="53179B2F45CA4ABB8BF0592BE4319317"/>
    <w:rsid w:val="000860A8"/>
    <w:pPr>
      <w:spacing w:after="160" w:line="259" w:lineRule="auto"/>
    </w:pPr>
  </w:style>
  <w:style w:type="paragraph" w:customStyle="1" w:styleId="77FFD43B9E664F9393BE00D313151F9A">
    <w:name w:val="77FFD43B9E664F9393BE00D313151F9A"/>
    <w:rsid w:val="000860A8"/>
    <w:pPr>
      <w:spacing w:after="160" w:line="259" w:lineRule="auto"/>
    </w:pPr>
  </w:style>
  <w:style w:type="paragraph" w:customStyle="1" w:styleId="3CE33744BED04A8D950F7FB5336FAF0E">
    <w:name w:val="3CE33744BED04A8D950F7FB5336FAF0E"/>
    <w:rsid w:val="000860A8"/>
    <w:pPr>
      <w:spacing w:after="160" w:line="259" w:lineRule="auto"/>
    </w:pPr>
  </w:style>
  <w:style w:type="paragraph" w:customStyle="1" w:styleId="793824FE7EE04E91A4B1944594BF13A9">
    <w:name w:val="793824FE7EE04E91A4B1944594BF13A9"/>
    <w:rsid w:val="000860A8"/>
    <w:pPr>
      <w:spacing w:after="160" w:line="259" w:lineRule="auto"/>
    </w:pPr>
  </w:style>
  <w:style w:type="paragraph" w:customStyle="1" w:styleId="5C42EF0B5E634FC9B820F5C343350E0A">
    <w:name w:val="5C42EF0B5E634FC9B820F5C343350E0A"/>
    <w:rsid w:val="000860A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86D3EE-D3CE-4E4B-B0D6-D1227D25C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2B05AD3-9A25-4B0D-8CDC-10C1344965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9DE0D7-A206-455B-89D9-86317887CE72}">
  <ds:schemaRefs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763C1F6-C0F1-43E5-8787-211D55E06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2022-08-02T04:39:00Z</cp:lastPrinted>
  <dcterms:created xsi:type="dcterms:W3CDTF">2022-08-02T04:39:00Z</dcterms:created>
  <dcterms:modified xsi:type="dcterms:W3CDTF">2022-08-02T06:03:00Z</dcterms:modified>
</cp:coreProperties>
</file>